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43817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368" w:rsidRPr="00620368" w:rsidRDefault="00620368" w:rsidP="006203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0368">
        <w:rPr>
          <w:rFonts w:ascii="Times New Roman" w:hAnsi="Times New Roman"/>
          <w:sz w:val="28"/>
          <w:szCs w:val="28"/>
        </w:rPr>
        <w:t>«О муниципальной программе</w:t>
      </w:r>
    </w:p>
    <w:p w:rsidR="00620368" w:rsidRPr="00620368" w:rsidRDefault="00620368" w:rsidP="00620368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620368">
        <w:rPr>
          <w:rFonts w:ascii="Times New Roman" w:hAnsi="Times New Roman"/>
          <w:sz w:val="28"/>
          <w:szCs w:val="28"/>
        </w:rPr>
        <w:t xml:space="preserve">«Ведение землеустройства </w:t>
      </w:r>
    </w:p>
    <w:p w:rsidR="00620368" w:rsidRPr="00620368" w:rsidRDefault="00620368" w:rsidP="00620368">
      <w:pPr>
        <w:pStyle w:val="a7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620368">
        <w:rPr>
          <w:rFonts w:ascii="Times New Roman" w:hAnsi="Times New Roman"/>
          <w:sz w:val="28"/>
          <w:szCs w:val="28"/>
        </w:rPr>
        <w:t xml:space="preserve">и рационального использования </w:t>
      </w:r>
    </w:p>
    <w:p w:rsidR="00620368" w:rsidRPr="00620368" w:rsidRDefault="00620368" w:rsidP="006203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0368">
        <w:rPr>
          <w:rFonts w:ascii="Times New Roman" w:hAnsi="Times New Roman"/>
          <w:sz w:val="28"/>
          <w:szCs w:val="28"/>
        </w:rPr>
        <w:t xml:space="preserve">земельных ресурсов Ханты-Мансийского </w:t>
      </w:r>
    </w:p>
    <w:p w:rsidR="00682D68" w:rsidRPr="00E863D1" w:rsidRDefault="00620368" w:rsidP="0062036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620368">
        <w:rPr>
          <w:rFonts w:ascii="Times New Roman" w:hAnsi="Times New Roman"/>
          <w:sz w:val="28"/>
          <w:szCs w:val="28"/>
        </w:rPr>
        <w:t>района</w:t>
      </w:r>
      <w:r w:rsidRPr="00E863D1">
        <w:rPr>
          <w:rFonts w:ascii="Times New Roman" w:hAnsi="Times New Roman"/>
          <w:sz w:val="28"/>
          <w:szCs w:val="28"/>
        </w:rPr>
        <w:t xml:space="preserve"> на 2022 – 2024 годы</w:t>
      </w:r>
      <w:r w:rsidR="00230E29" w:rsidRPr="00E863D1">
        <w:rPr>
          <w:rFonts w:ascii="Times New Roman" w:hAnsi="Times New Roman"/>
          <w:sz w:val="28"/>
          <w:szCs w:val="28"/>
        </w:rPr>
        <w:t>»</w:t>
      </w:r>
    </w:p>
    <w:p w:rsidR="004053D4" w:rsidRPr="00E863D1" w:rsidRDefault="004053D4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743817" w:rsidRDefault="00130D84" w:rsidP="0074381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</w:t>
      </w:r>
      <w:r w:rsidR="00620368" w:rsidRPr="00620368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 w:rsidR="00620368" w:rsidRPr="00743817">
        <w:rPr>
          <w:rFonts w:ascii="Times New Roman" w:hAnsi="Times New Roman"/>
          <w:sz w:val="28"/>
          <w:szCs w:val="28"/>
        </w:rPr>
        <w:t xml:space="preserve">от </w:t>
      </w:r>
      <w:r w:rsidR="00743817">
        <w:rPr>
          <w:rFonts w:ascii="Times New Roman" w:hAnsi="Times New Roman"/>
          <w:sz w:val="28"/>
          <w:szCs w:val="28"/>
        </w:rPr>
        <w:t>18</w:t>
      </w:r>
      <w:r w:rsidR="00620368" w:rsidRPr="00743817">
        <w:rPr>
          <w:rFonts w:ascii="Times New Roman" w:hAnsi="Times New Roman"/>
          <w:sz w:val="28"/>
          <w:szCs w:val="28"/>
        </w:rPr>
        <w:t>.</w:t>
      </w:r>
      <w:r w:rsidR="00743817">
        <w:rPr>
          <w:rFonts w:ascii="Times New Roman" w:hAnsi="Times New Roman"/>
          <w:sz w:val="28"/>
          <w:szCs w:val="28"/>
        </w:rPr>
        <w:t>10</w:t>
      </w:r>
      <w:r w:rsidR="00620368" w:rsidRPr="00743817">
        <w:rPr>
          <w:rFonts w:ascii="Times New Roman" w:hAnsi="Times New Roman"/>
          <w:sz w:val="28"/>
          <w:szCs w:val="28"/>
        </w:rPr>
        <w:t>.20</w:t>
      </w:r>
      <w:r w:rsidR="00743817">
        <w:rPr>
          <w:rFonts w:ascii="Times New Roman" w:hAnsi="Times New Roman"/>
          <w:sz w:val="28"/>
          <w:szCs w:val="28"/>
        </w:rPr>
        <w:t>21</w:t>
      </w:r>
      <w:r w:rsidR="00620368" w:rsidRPr="00743817">
        <w:rPr>
          <w:rFonts w:ascii="Times New Roman" w:hAnsi="Times New Roman"/>
          <w:sz w:val="28"/>
          <w:szCs w:val="28"/>
        </w:rPr>
        <w:t xml:space="preserve"> № 2</w:t>
      </w:r>
      <w:r w:rsidR="00743817">
        <w:rPr>
          <w:rFonts w:ascii="Times New Roman" w:hAnsi="Times New Roman"/>
          <w:sz w:val="28"/>
          <w:szCs w:val="28"/>
        </w:rPr>
        <w:t>52</w:t>
      </w:r>
      <w:r w:rsidR="00620368" w:rsidRPr="00743817">
        <w:rPr>
          <w:rFonts w:ascii="Times New Roman" w:hAnsi="Times New Roman"/>
          <w:sz w:val="28"/>
          <w:szCs w:val="28"/>
        </w:rPr>
        <w:t xml:space="preserve"> </w:t>
      </w:r>
      <w:r w:rsidR="00620368" w:rsidRPr="00620368">
        <w:rPr>
          <w:rFonts w:ascii="Times New Roman" w:hAnsi="Times New Roman"/>
          <w:sz w:val="28"/>
          <w:szCs w:val="28"/>
        </w:rPr>
        <w:t>«</w:t>
      </w:r>
      <w:r w:rsidR="00743817" w:rsidRPr="00743817">
        <w:rPr>
          <w:rFonts w:ascii="Times New Roman" w:hAnsi="Times New Roman"/>
          <w:sz w:val="28"/>
          <w:szCs w:val="28"/>
        </w:rPr>
        <w:t xml:space="preserve">О порядке разработки и реализации муниципальных программ </w:t>
      </w:r>
      <w:r w:rsidR="00743817">
        <w:rPr>
          <w:rFonts w:ascii="Times New Roman" w:hAnsi="Times New Roman"/>
          <w:sz w:val="28"/>
          <w:szCs w:val="28"/>
        </w:rPr>
        <w:t>Ханты-Мансийского района</w:t>
      </w:r>
      <w:r w:rsidR="00620368" w:rsidRPr="00743817">
        <w:rPr>
          <w:rFonts w:ascii="Times New Roman" w:hAnsi="Times New Roman"/>
          <w:sz w:val="28"/>
          <w:szCs w:val="28"/>
        </w:rPr>
        <w:t>», на основании статьи 32 Устава Ханты-Мансийского района</w:t>
      </w:r>
      <w:r w:rsidR="00682D68" w:rsidRPr="00743817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</w:t>
      </w:r>
      <w:r w:rsidR="00620368" w:rsidRPr="00620368">
        <w:rPr>
          <w:rFonts w:ascii="Times New Roman" w:hAnsi="Times New Roman"/>
          <w:sz w:val="28"/>
          <w:szCs w:val="28"/>
        </w:rPr>
        <w:t>Ведение землеустройства и рационального использования земельных ресурсов Ханты-Мансийского района</w:t>
      </w:r>
      <w:r w:rsidRPr="00E863D1">
        <w:rPr>
          <w:rFonts w:ascii="Times New Roman" w:hAnsi="Times New Roman"/>
          <w:sz w:val="28"/>
          <w:szCs w:val="28"/>
        </w:rPr>
        <w:t xml:space="preserve"> на 2022-2024 годы» согласно приложению к настоящему постановлению.</w:t>
      </w:r>
    </w:p>
    <w:p w:rsidR="00194CBA" w:rsidRPr="00743817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8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5B1487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63D1">
        <w:rPr>
          <w:rFonts w:ascii="Times New Roman" w:hAnsi="Times New Roman"/>
          <w:sz w:val="28"/>
          <w:szCs w:val="28"/>
        </w:rPr>
        <w:t xml:space="preserve"> </w:t>
      </w:r>
      <w:r w:rsidR="004C58B8" w:rsidRPr="00E863D1">
        <w:rPr>
          <w:rFonts w:ascii="Times New Roman" w:hAnsi="Times New Roman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:rsidR="007C2735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3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</w:t>
      </w:r>
      <w:r w:rsidR="00FD091C">
        <w:rPr>
          <w:rFonts w:ascii="Times New Roman" w:hAnsi="Times New Roman"/>
          <w:sz w:val="28"/>
          <w:szCs w:val="28"/>
        </w:rPr>
        <w:t xml:space="preserve">, директора департамента имущественных и земельных отношений администрации </w:t>
      </w:r>
      <w:r w:rsidR="00FD091C" w:rsidRPr="00E863D1">
        <w:rPr>
          <w:rFonts w:ascii="Times New Roman" w:hAnsi="Times New Roman"/>
          <w:sz w:val="28"/>
          <w:szCs w:val="28"/>
        </w:rPr>
        <w:t>Ханты-Мансийского района</w:t>
      </w:r>
      <w:r w:rsidRPr="00E863D1">
        <w:rPr>
          <w:rFonts w:ascii="Times New Roman" w:hAnsi="Times New Roman"/>
          <w:sz w:val="28"/>
          <w:szCs w:val="28"/>
        </w:rPr>
        <w:t>.</w:t>
      </w:r>
    </w:p>
    <w:p w:rsidR="00620368" w:rsidRDefault="0062036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FD091C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567"/>
        <w:gridCol w:w="2694"/>
        <w:gridCol w:w="2341"/>
        <w:gridCol w:w="919"/>
        <w:gridCol w:w="992"/>
        <w:gridCol w:w="290"/>
        <w:gridCol w:w="419"/>
        <w:gridCol w:w="709"/>
        <w:gridCol w:w="708"/>
        <w:gridCol w:w="1068"/>
        <w:gridCol w:w="492"/>
        <w:gridCol w:w="1494"/>
      </w:tblGrid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2693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«</w:t>
            </w:r>
            <w:r w:rsidR="00FD091C" w:rsidRPr="00FD091C">
              <w:rPr>
                <w:rFonts w:ascii="Times New Roman" w:hAnsi="Times New Roman"/>
                <w:sz w:val="24"/>
                <w:szCs w:val="24"/>
              </w:rPr>
              <w:t>Ведение землеустройства и рационального использования земельных ресурсов Ханты-Мансийского района на 2022-2024 годы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2693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693" w:type="dxa"/>
            <w:gridSpan w:val="12"/>
          </w:tcPr>
          <w:p w:rsidR="00460CCA" w:rsidRPr="00FD091C" w:rsidRDefault="00FD091C" w:rsidP="00FD0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91C">
              <w:rPr>
                <w:rFonts w:ascii="Times New Roman" w:hAnsi="Times New Roman"/>
                <w:sz w:val="24"/>
                <w:szCs w:val="24"/>
              </w:rPr>
              <w:t>Витвицкий</w:t>
            </w:r>
            <w:proofErr w:type="spellEnd"/>
            <w:r w:rsidRPr="00FD091C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  <w:r w:rsidR="005A5F5E" w:rsidRPr="00FD091C">
              <w:rPr>
                <w:rFonts w:ascii="Times New Roman" w:hAnsi="Times New Roman"/>
                <w:sz w:val="24"/>
                <w:szCs w:val="24"/>
              </w:rPr>
              <w:t xml:space="preserve"> – заместитель главы Ханты-Мансийского района</w:t>
            </w:r>
            <w:r w:rsidRPr="00FD091C">
              <w:rPr>
                <w:rFonts w:ascii="Times New Roman" w:hAnsi="Times New Roman"/>
                <w:sz w:val="24"/>
                <w:szCs w:val="24"/>
              </w:rPr>
              <w:t>, директора департамента имущественных и земельных отношений администрации Ханты-Мансийского района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93" w:type="dxa"/>
            <w:gridSpan w:val="12"/>
          </w:tcPr>
          <w:p w:rsidR="00460CCA" w:rsidRPr="00E863D1" w:rsidRDefault="00FD091C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D091C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администрации Ханты-Мансийского района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693" w:type="dxa"/>
            <w:gridSpan w:val="12"/>
          </w:tcPr>
          <w:p w:rsidR="00460CCA" w:rsidRPr="00E863D1" w:rsidRDefault="006D3A56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60CCA" w:rsidRPr="00E863D1" w:rsidTr="006507D1">
        <w:trPr>
          <w:trHeight w:val="453"/>
        </w:trPr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693" w:type="dxa"/>
            <w:gridSpan w:val="12"/>
          </w:tcPr>
          <w:p w:rsidR="00460CCA" w:rsidRPr="00E863D1" w:rsidRDefault="00FD091C" w:rsidP="00460C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1C">
              <w:rPr>
                <w:rFonts w:ascii="Times New Roman" w:hAnsi="Times New Roman"/>
                <w:sz w:val="24"/>
                <w:szCs w:val="24"/>
              </w:rPr>
              <w:t>Формирование на территории Ханты-Мансийского района возможности беспрепятственного предоставления земельных участков для целей строительства и для иных целей, не связанных со строительством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693" w:type="dxa"/>
            <w:gridSpan w:val="12"/>
          </w:tcPr>
          <w:p w:rsidR="001A34EC" w:rsidRPr="00330280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475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21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91C" w:rsidRPr="00330280">
              <w:rPr>
                <w:rFonts w:ascii="Times New Roman" w:hAnsi="Times New Roman"/>
                <w:sz w:val="24"/>
                <w:szCs w:val="24"/>
              </w:rPr>
              <w:t>Проведение землеустроительных и кадастровых работ, работ по оценке земельных участков</w:t>
            </w:r>
            <w:r w:rsidRPr="003302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0CCA" w:rsidRPr="00330280" w:rsidRDefault="00475A0E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</w:t>
            </w:r>
            <w:r w:rsidR="0052155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330280" w:rsidRPr="00330280">
              <w:rPr>
                <w:rFonts w:ascii="Times New Roman" w:hAnsi="Times New Roman"/>
                <w:bCs/>
                <w:sz w:val="24"/>
                <w:szCs w:val="24"/>
              </w:rPr>
              <w:t>Разграничение государственной собственности на землю, государственная регистрация права собственности Ханты-Мансийского района на земельные участки</w:t>
            </w:r>
            <w:r w:rsidR="003302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0CCA" w:rsidRPr="00E863D1" w:rsidTr="006507D1">
        <w:tc>
          <w:tcPr>
            <w:tcW w:w="1763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693" w:type="dxa"/>
            <w:gridSpan w:val="12"/>
          </w:tcPr>
          <w:p w:rsidR="00460CCA" w:rsidRPr="00E863D1" w:rsidRDefault="0052155F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460CCA" w:rsidRPr="00E863D1" w:rsidTr="006507D1">
        <w:trPr>
          <w:trHeight w:val="20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</w:t>
            </w:r>
          </w:p>
          <w:p w:rsidR="00460CCA" w:rsidRPr="00E863D1" w:rsidRDefault="00460CCA" w:rsidP="00AD132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863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63D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375C82" w:rsidRPr="00E863D1" w:rsidTr="006507D1">
        <w:trPr>
          <w:trHeight w:val="1201"/>
        </w:trPr>
        <w:tc>
          <w:tcPr>
            <w:tcW w:w="1763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60CCA" w:rsidRPr="006507D1" w:rsidRDefault="00460CCA" w:rsidP="00650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 момент окончания реа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лизации муниципальной программ</w:t>
            </w:r>
            <w:r w:rsidR="006507D1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нитель за достижение показателя</w:t>
            </w:r>
          </w:p>
        </w:tc>
      </w:tr>
      <w:tr w:rsidR="00375C82" w:rsidRPr="00E863D1" w:rsidTr="006507D1">
        <w:trPr>
          <w:trHeight w:val="120"/>
        </w:trPr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60CCA" w:rsidRPr="00205C75" w:rsidRDefault="00475A0E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05C75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Количество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разграничена, единиц</w:t>
            </w:r>
          </w:p>
        </w:tc>
        <w:tc>
          <w:tcPr>
            <w:tcW w:w="3260" w:type="dxa"/>
            <w:gridSpan w:val="2"/>
          </w:tcPr>
          <w:p w:rsidR="009A6CBD" w:rsidRPr="006507D1" w:rsidRDefault="009A6CBD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Земельный кодекс Российской Федерации;</w:t>
            </w:r>
          </w:p>
          <w:p w:rsidR="00460CCA" w:rsidRPr="006507D1" w:rsidRDefault="006507D1" w:rsidP="00650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6507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Закон Ханты-Мансийского автономного округа от 03.05.2000 № 26-оз «О регулировании отдельных земельных отношений </w:t>
            </w:r>
            <w:proofErr w:type="gramStart"/>
            <w:r w:rsidRPr="006507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  <w:proofErr w:type="gramEnd"/>
            <w:r w:rsidRPr="006507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6507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Ханты-Мансийском</w:t>
            </w:r>
            <w:proofErr w:type="gramEnd"/>
            <w:r w:rsidRPr="006507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автономном округе – Югре»</w:t>
            </w:r>
            <w:r w:rsidR="00C6794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CA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C6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460CCA" w:rsidRPr="00E863D1" w:rsidRDefault="009A6CBD" w:rsidP="009A6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CCA" w:rsidRPr="00E863D1" w:rsidRDefault="009A6CB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</w:tcBorders>
          </w:tcPr>
          <w:p w:rsidR="00460CCA" w:rsidRPr="00E863D1" w:rsidRDefault="009A6CB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60CCA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94" w:type="dxa"/>
            <w:tcBorders>
              <w:top w:val="nil"/>
            </w:tcBorders>
          </w:tcPr>
          <w:p w:rsidR="00460CCA" w:rsidRPr="00E863D1" w:rsidRDefault="0052155F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Депимущества района</w:t>
            </w:r>
          </w:p>
        </w:tc>
      </w:tr>
      <w:tr w:rsidR="0053486C" w:rsidRPr="00E863D1" w:rsidTr="006507D1">
        <w:tc>
          <w:tcPr>
            <w:tcW w:w="1763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53486C" w:rsidRPr="00E863D1" w:rsidRDefault="00205C75" w:rsidP="009D1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05C75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Количество граждан, зарегистрировавших право собственности на земельные участки в рамках реализации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человек</w:t>
            </w:r>
          </w:p>
        </w:tc>
        <w:tc>
          <w:tcPr>
            <w:tcW w:w="3260" w:type="dxa"/>
            <w:gridSpan w:val="2"/>
          </w:tcPr>
          <w:p w:rsidR="009A6CBD" w:rsidRPr="009A6CBD" w:rsidRDefault="009A6CBD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A6CB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Федеральный закон от 30.06.2006 </w:t>
            </w:r>
          </w:p>
          <w:p w:rsidR="009A6CBD" w:rsidRPr="009A6CBD" w:rsidRDefault="009A6CBD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A6CB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</w:t>
            </w:r>
            <w:r w:rsidR="00C6794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объекты недвижимого имущества».</w:t>
            </w:r>
          </w:p>
          <w:p w:rsidR="0053486C" w:rsidRPr="009A6CBD" w:rsidRDefault="0053486C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:rsidR="0053486C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</w:tcPr>
          <w:p w:rsidR="0053486C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:rsidR="0053486C" w:rsidRPr="00E863D1" w:rsidRDefault="0052155F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Депимущества района</w:t>
            </w:r>
          </w:p>
        </w:tc>
      </w:tr>
      <w:tr w:rsidR="0053486C" w:rsidRPr="00E863D1" w:rsidTr="006507D1">
        <w:tc>
          <w:tcPr>
            <w:tcW w:w="1763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53486C" w:rsidRPr="00E863D1" w:rsidRDefault="00205C75" w:rsidP="00BA0C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05C75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земельных участков, находящихся в муниципальной собственности, земельных участков государственная собственности на которые не разграничена, для проведения аукционов, единиц</w:t>
            </w:r>
          </w:p>
        </w:tc>
        <w:tc>
          <w:tcPr>
            <w:tcW w:w="3260" w:type="dxa"/>
            <w:gridSpan w:val="2"/>
          </w:tcPr>
          <w:p w:rsidR="0053486C" w:rsidRPr="00C67948" w:rsidRDefault="009A6CBD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A6CB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Земельный кодекс Российской Федерации</w:t>
            </w:r>
            <w:r w:rsidR="00C6794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992" w:type="dxa"/>
          </w:tcPr>
          <w:p w:rsidR="0053486C" w:rsidRPr="00234C17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</w:tcPr>
          <w:p w:rsidR="0053486C" w:rsidRPr="00234C17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1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53486C" w:rsidRPr="00234C17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1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53486C" w:rsidRPr="00234C17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1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gridSpan w:val="2"/>
          </w:tcPr>
          <w:p w:rsidR="0053486C" w:rsidRPr="00234C17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494" w:type="dxa"/>
          </w:tcPr>
          <w:p w:rsidR="0053486C" w:rsidRPr="00E863D1" w:rsidRDefault="0052155F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Депимущества района</w:t>
            </w:r>
          </w:p>
        </w:tc>
      </w:tr>
      <w:tr w:rsidR="0053486C" w:rsidRPr="00E863D1" w:rsidTr="006507D1">
        <w:tc>
          <w:tcPr>
            <w:tcW w:w="1763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53486C" w:rsidRPr="00E863D1" w:rsidRDefault="00205C75" w:rsidP="00375C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05C75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Количество приобретенных программных продуктов, приборов и оборудования для обеспечения определения координат, единиц</w:t>
            </w:r>
          </w:p>
        </w:tc>
        <w:tc>
          <w:tcPr>
            <w:tcW w:w="3260" w:type="dxa"/>
            <w:gridSpan w:val="2"/>
          </w:tcPr>
          <w:p w:rsidR="0053486C" w:rsidRPr="00E863D1" w:rsidRDefault="0053486C" w:rsidP="009A6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86C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3486C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53486C" w:rsidRPr="00E863D1" w:rsidRDefault="00E45C6B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53486C" w:rsidRPr="00E863D1" w:rsidRDefault="0052155F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Депимущества района</w:t>
            </w:r>
          </w:p>
        </w:tc>
      </w:tr>
      <w:tr w:rsidR="00460CCA" w:rsidRPr="00E863D1" w:rsidTr="006507D1">
        <w:trPr>
          <w:trHeight w:val="134"/>
        </w:trPr>
        <w:tc>
          <w:tcPr>
            <w:tcW w:w="1763" w:type="dxa"/>
            <w:vMerge w:val="restart"/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1" w:type="dxa"/>
            <w:gridSpan w:val="2"/>
            <w:vMerge w:val="restart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32" w:type="dxa"/>
            <w:gridSpan w:val="10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460CCA" w:rsidRPr="00E863D1" w:rsidTr="006507D1"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1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gridSpan w:val="3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22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23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24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60CCA" w:rsidRPr="00E863D1" w:rsidTr="006507D1">
        <w:trPr>
          <w:trHeight w:val="246"/>
        </w:trPr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341" w:type="dxa"/>
          </w:tcPr>
          <w:p w:rsidR="00460CCA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2 550,0</w:t>
            </w:r>
          </w:p>
        </w:tc>
        <w:tc>
          <w:tcPr>
            <w:tcW w:w="2201" w:type="dxa"/>
            <w:gridSpan w:val="3"/>
          </w:tcPr>
          <w:p w:rsidR="00460CCA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2904" w:type="dxa"/>
            <w:gridSpan w:val="4"/>
          </w:tcPr>
          <w:p w:rsidR="00460CCA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986" w:type="dxa"/>
            <w:gridSpan w:val="2"/>
          </w:tcPr>
          <w:p w:rsidR="00460CCA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</w:tr>
      <w:tr w:rsidR="000561F3" w:rsidRPr="00E863D1" w:rsidTr="006507D1">
        <w:tc>
          <w:tcPr>
            <w:tcW w:w="1763" w:type="dxa"/>
            <w:vMerge/>
          </w:tcPr>
          <w:p w:rsidR="000561F3" w:rsidRPr="00E863D1" w:rsidRDefault="000561F3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0561F3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341" w:type="dxa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2 550,0</w:t>
            </w:r>
          </w:p>
        </w:tc>
        <w:tc>
          <w:tcPr>
            <w:tcW w:w="2201" w:type="dxa"/>
            <w:gridSpan w:val="3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2904" w:type="dxa"/>
            <w:gridSpan w:val="4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986" w:type="dxa"/>
            <w:gridSpan w:val="2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</w:tr>
      <w:tr w:rsidR="00460CCA" w:rsidRPr="00E863D1" w:rsidTr="006507D1"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341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1F3" w:rsidRPr="00E863D1" w:rsidTr="006507D1">
        <w:tc>
          <w:tcPr>
            <w:tcW w:w="1763" w:type="dxa"/>
            <w:vMerge/>
          </w:tcPr>
          <w:p w:rsidR="000561F3" w:rsidRPr="00E863D1" w:rsidRDefault="000561F3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0561F3" w:rsidRPr="00E863D1" w:rsidRDefault="000561F3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2341" w:type="dxa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0561F3" w:rsidRPr="00E863D1" w:rsidRDefault="000561F3" w:rsidP="00AE1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6507D1"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341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6507D1"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:rsidR="00460CCA" w:rsidRPr="00E863D1" w:rsidRDefault="00460CCA" w:rsidP="00460CCA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средства предприятий </w:t>
            </w:r>
            <w:proofErr w:type="gram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-</w:t>
            </w: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</w:t>
            </w:r>
            <w:proofErr w:type="gramEnd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едропользователей</w:t>
            </w:r>
            <w:proofErr w:type="spellEnd"/>
          </w:p>
        </w:tc>
        <w:tc>
          <w:tcPr>
            <w:tcW w:w="2341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6507D1">
        <w:trPr>
          <w:trHeight w:val="406"/>
        </w:trPr>
        <w:tc>
          <w:tcPr>
            <w:tcW w:w="1763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2341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447E" w:rsidRDefault="0051447E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45095" w:rsidRPr="00945095" w:rsidRDefault="00945095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4509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Таблица 1</w:t>
      </w:r>
    </w:p>
    <w:p w:rsidR="0094728F" w:rsidRPr="00E863D1" w:rsidRDefault="0094728F" w:rsidP="0094728F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4819"/>
        <w:gridCol w:w="1985"/>
        <w:gridCol w:w="1701"/>
        <w:gridCol w:w="1292"/>
        <w:gridCol w:w="1134"/>
        <w:gridCol w:w="1134"/>
        <w:gridCol w:w="1118"/>
      </w:tblGrid>
      <w:tr w:rsidR="0094728F" w:rsidRPr="0037298B" w:rsidTr="0051447E">
        <w:trPr>
          <w:trHeight w:hRule="exact" w:val="681"/>
        </w:trPr>
        <w:tc>
          <w:tcPr>
            <w:tcW w:w="1428" w:type="dxa"/>
            <w:vMerge w:val="restart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94728F" w:rsidRPr="0037298B" w:rsidRDefault="0094728F" w:rsidP="00901FD9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94728F" w:rsidRPr="0037298B" w:rsidRDefault="0094728F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94728F" w:rsidRPr="0037298B" w:rsidRDefault="0094728F" w:rsidP="00901FD9">
            <w:pPr>
              <w:spacing w:after="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37298B" w:rsidRDefault="0094728F" w:rsidP="0094728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678" w:type="dxa"/>
            <w:gridSpan w:val="4"/>
            <w:shd w:val="clear" w:color="auto" w:fill="FFFFFF"/>
          </w:tcPr>
          <w:p w:rsidR="0094728F" w:rsidRPr="0037298B" w:rsidRDefault="0094728F" w:rsidP="00901FD9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                      (тыс. рублей) </w:t>
            </w:r>
          </w:p>
        </w:tc>
      </w:tr>
      <w:tr w:rsidR="0094728F" w:rsidRPr="0037298B" w:rsidTr="0051447E">
        <w:trPr>
          <w:trHeight w:hRule="exact" w:val="681"/>
        </w:trPr>
        <w:tc>
          <w:tcPr>
            <w:tcW w:w="1428" w:type="dxa"/>
            <w:vMerge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94728F" w:rsidRPr="0037298B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94728F" w:rsidRPr="0037298B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20</w:t>
            </w:r>
            <w:r w:rsidR="00F05691" w:rsidRPr="0037298B">
              <w:rPr>
                <w:rFonts w:ascii="Times New Roman" w:eastAsia="Calibri" w:hAnsi="Times New Roman"/>
                <w:lang w:eastAsia="en-US"/>
              </w:rPr>
              <w:t xml:space="preserve">22 </w:t>
            </w:r>
            <w:r w:rsidRPr="0037298B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94728F" w:rsidRPr="0037298B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20</w:t>
            </w:r>
            <w:r w:rsidR="00F05691" w:rsidRPr="0037298B">
              <w:rPr>
                <w:rFonts w:ascii="Times New Roman" w:eastAsia="Calibri" w:hAnsi="Times New Roman"/>
                <w:lang w:eastAsia="en-US"/>
              </w:rPr>
              <w:t xml:space="preserve">23 </w:t>
            </w:r>
            <w:r w:rsidRPr="0037298B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18" w:type="dxa"/>
            <w:shd w:val="clear" w:color="auto" w:fill="FFFFFF"/>
          </w:tcPr>
          <w:p w:rsidR="0094728F" w:rsidRPr="0037298B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20</w:t>
            </w:r>
            <w:r w:rsidR="00F05691" w:rsidRPr="0037298B">
              <w:rPr>
                <w:rFonts w:ascii="Times New Roman" w:eastAsia="Calibri" w:hAnsi="Times New Roman"/>
                <w:lang w:eastAsia="en-US"/>
              </w:rPr>
              <w:t xml:space="preserve">24 </w:t>
            </w:r>
            <w:r w:rsidRPr="0037298B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</w:tr>
      <w:tr w:rsidR="0094728F" w:rsidRPr="0037298B" w:rsidTr="0051447E">
        <w:trPr>
          <w:trHeight w:hRule="exact" w:val="274"/>
        </w:trPr>
        <w:tc>
          <w:tcPr>
            <w:tcW w:w="1428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4728F" w:rsidRPr="0037298B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292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18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EF08E8" w:rsidRPr="0037298B" w:rsidTr="0051447E">
        <w:trPr>
          <w:trHeight w:hRule="exact" w:val="481"/>
        </w:trPr>
        <w:tc>
          <w:tcPr>
            <w:tcW w:w="1428" w:type="dxa"/>
            <w:vMerge w:val="restart"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37298B">
              <w:rPr>
                <w:rFonts w:ascii="Times New Roman" w:eastAsia="Calibri" w:hAnsi="Times New Roman"/>
                <w:lang w:eastAsia="en-US"/>
              </w:rPr>
              <w:t>.1.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EF08E8" w:rsidRPr="0037298B" w:rsidRDefault="00EF08E8" w:rsidP="00AD1329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</w:t>
            </w:r>
          </w:p>
          <w:p w:rsidR="00EF08E8" w:rsidRPr="00234C17" w:rsidRDefault="00EF08E8" w:rsidP="004E7E7B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«</w:t>
            </w: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разграничена» (показатель 1)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F08E8" w:rsidRPr="00234C17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234C17">
              <w:rPr>
                <w:rFonts w:ascii="Times New Roman" w:hAnsi="Times New Roman"/>
              </w:rPr>
              <w:t>Депимущества района</w:t>
            </w: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</w:tr>
      <w:tr w:rsidR="00EF08E8" w:rsidRPr="0037298B" w:rsidTr="0051447E">
        <w:trPr>
          <w:trHeight w:hRule="exact" w:val="1321"/>
        </w:trPr>
        <w:tc>
          <w:tcPr>
            <w:tcW w:w="1428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EF08E8" w:rsidRPr="00234C17" w:rsidRDefault="00EF08E8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shd w:val="clear" w:color="auto" w:fill="FFFFFF"/>
          </w:tcPr>
          <w:p w:rsidR="00EF08E8" w:rsidRPr="00234C17" w:rsidRDefault="00EF08E8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34C17">
              <w:rPr>
                <w:rFonts w:ascii="Times New Roman" w:hAnsi="Times New Roman"/>
              </w:rPr>
              <w:t>0,0</w:t>
            </w:r>
          </w:p>
        </w:tc>
      </w:tr>
      <w:tr w:rsidR="0094728F" w:rsidRPr="0037298B" w:rsidTr="0051447E">
        <w:trPr>
          <w:trHeight w:hRule="exact" w:val="575"/>
        </w:trPr>
        <w:tc>
          <w:tcPr>
            <w:tcW w:w="1428" w:type="dxa"/>
            <w:vMerge w:val="restart"/>
            <w:shd w:val="clear" w:color="auto" w:fill="FFFFFF"/>
          </w:tcPr>
          <w:p w:rsidR="0094728F" w:rsidRPr="0037298B" w:rsidRDefault="000C4D8D" w:rsidP="000C4D8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15796D" w:rsidRPr="0037298B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15796D" w:rsidRPr="0037298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234C17" w:rsidRPr="00234C17" w:rsidRDefault="0015796D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 «</w:t>
            </w:r>
            <w:r w:rsidR="00234C17"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</w:t>
            </w:r>
          </w:p>
          <w:p w:rsidR="00234C17" w:rsidRPr="00234C17" w:rsidRDefault="00234C17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 оформлении в упрощенном порядке прав граждан </w:t>
            </w:r>
          </w:p>
          <w:p w:rsidR="0094728F" w:rsidRPr="0037298B" w:rsidRDefault="00234C17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земельные участки</w:t>
            </w:r>
            <w:r w:rsidR="0015796D"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» (показатель </w:t>
            </w:r>
            <w:r w:rsidR="0093329F"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  <w:r w:rsidR="0015796D"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94728F" w:rsidRPr="0037298B" w:rsidRDefault="00234C17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234C17">
              <w:rPr>
                <w:rFonts w:ascii="Times New Roman" w:hAnsi="Times New Roman"/>
              </w:rPr>
              <w:t>Депимущества района</w:t>
            </w:r>
          </w:p>
        </w:tc>
        <w:tc>
          <w:tcPr>
            <w:tcW w:w="1701" w:type="dxa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94728F" w:rsidRPr="00EF08E8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94728F" w:rsidRPr="00EF08E8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94728F" w:rsidRPr="00EF08E8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  <w:tc>
          <w:tcPr>
            <w:tcW w:w="1118" w:type="dxa"/>
            <w:shd w:val="clear" w:color="auto" w:fill="FFFFFF"/>
          </w:tcPr>
          <w:p w:rsidR="0094728F" w:rsidRPr="00EF08E8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</w:tr>
      <w:tr w:rsidR="00EE2E29" w:rsidRPr="0037298B" w:rsidTr="0051447E">
        <w:trPr>
          <w:trHeight w:hRule="exact" w:val="1068"/>
        </w:trPr>
        <w:tc>
          <w:tcPr>
            <w:tcW w:w="1428" w:type="dxa"/>
            <w:vMerge/>
            <w:shd w:val="clear" w:color="auto" w:fill="FFFFFF"/>
          </w:tcPr>
          <w:p w:rsidR="00EE2E29" w:rsidRPr="0037298B" w:rsidRDefault="00EE2E29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EE2E29" w:rsidRPr="0037298B" w:rsidRDefault="00EE2E29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E2E29" w:rsidRPr="0037298B" w:rsidRDefault="00EE2E29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E2E29" w:rsidRPr="0037298B" w:rsidRDefault="00EE2E29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EE2E29" w:rsidRPr="00EF08E8" w:rsidRDefault="00EF08E8" w:rsidP="00B95D0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EE2E29" w:rsidRPr="00EF08E8" w:rsidRDefault="00EF08E8" w:rsidP="00B95D0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EE2E29" w:rsidRPr="00EF08E8" w:rsidRDefault="00EF08E8" w:rsidP="00B95D0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  <w:tc>
          <w:tcPr>
            <w:tcW w:w="1118" w:type="dxa"/>
            <w:shd w:val="clear" w:color="auto" w:fill="FFFFFF"/>
          </w:tcPr>
          <w:p w:rsidR="00EE2E29" w:rsidRPr="00EF08E8" w:rsidRDefault="00EF08E8" w:rsidP="00B95D0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</w:t>
            </w:r>
            <w:r w:rsidR="00EE2E29" w:rsidRPr="00EF08E8">
              <w:rPr>
                <w:rFonts w:ascii="Times New Roman" w:eastAsia="Calibri" w:hAnsi="Times New Roman"/>
                <w:lang w:eastAsia="en-US"/>
              </w:rPr>
              <w:t>00,0</w:t>
            </w:r>
          </w:p>
        </w:tc>
      </w:tr>
      <w:tr w:rsidR="00EF08E8" w:rsidRPr="0037298B" w:rsidTr="0051447E">
        <w:trPr>
          <w:trHeight w:hRule="exact" w:val="718"/>
        </w:trPr>
        <w:tc>
          <w:tcPr>
            <w:tcW w:w="1428" w:type="dxa"/>
            <w:vMerge w:val="restart"/>
            <w:shd w:val="clear" w:color="auto" w:fill="FFFFFF"/>
          </w:tcPr>
          <w:p w:rsidR="00EF08E8" w:rsidRPr="0037298B" w:rsidRDefault="000C4D8D" w:rsidP="000C4D8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EF08E8" w:rsidRPr="0037298B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EF08E8" w:rsidRPr="0037298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EF08E8" w:rsidRPr="00234C17" w:rsidRDefault="00EF08E8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 «</w:t>
            </w: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Оценка земельных участков, находящихся в муниципальной собственности, земельных участков, государственная собственности на которые не разграничена, для проведения аукционов</w:t>
            </w: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» (показател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ь</w:t>
            </w: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3)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234C17">
              <w:rPr>
                <w:rFonts w:ascii="Times New Roman" w:hAnsi="Times New Roman"/>
              </w:rPr>
              <w:t>Депимущества района</w:t>
            </w: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1118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</w:tr>
      <w:tr w:rsidR="00EF08E8" w:rsidRPr="0037298B" w:rsidTr="0051447E">
        <w:trPr>
          <w:trHeight w:hRule="exact" w:val="852"/>
        </w:trPr>
        <w:tc>
          <w:tcPr>
            <w:tcW w:w="1428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EF08E8" w:rsidRPr="00234C17" w:rsidRDefault="00EF08E8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1118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</w:tr>
      <w:tr w:rsidR="00EF08E8" w:rsidRPr="0037298B" w:rsidTr="0051447E">
        <w:trPr>
          <w:trHeight w:hRule="exact" w:val="869"/>
        </w:trPr>
        <w:tc>
          <w:tcPr>
            <w:tcW w:w="1428" w:type="dxa"/>
            <w:vMerge w:val="restart"/>
            <w:shd w:val="clear" w:color="auto" w:fill="FFFFFF"/>
          </w:tcPr>
          <w:p w:rsidR="00EF08E8" w:rsidRPr="0037298B" w:rsidRDefault="000C4D8D" w:rsidP="000C4D8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EF08E8" w:rsidRPr="0037298B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="00EF08E8" w:rsidRPr="0037298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51447E" w:rsidRDefault="00EF08E8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 «</w:t>
            </w: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Приобретение программного обеспечения ГИС </w:t>
            </w:r>
            <w:proofErr w:type="spellStart"/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Mapinfo</w:t>
            </w:r>
            <w:proofErr w:type="spellEnd"/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, Кадастровый офис, приборов и оборудования для </w:t>
            </w:r>
            <w:r w:rsidRPr="00234C1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обеспечения определения координат</w:t>
            </w:r>
            <w:r w:rsidR="0051447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»</w:t>
            </w:r>
          </w:p>
          <w:p w:rsidR="00EF08E8" w:rsidRPr="0037298B" w:rsidRDefault="00EF08E8" w:rsidP="00234C17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(показатель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234C17">
              <w:rPr>
                <w:rFonts w:ascii="Times New Roman" w:hAnsi="Times New Roman"/>
              </w:rPr>
              <w:lastRenderedPageBreak/>
              <w:t>Депимущества района</w:t>
            </w: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B95D0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1118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EF08E8" w:rsidRPr="0037298B" w:rsidTr="0051447E">
        <w:trPr>
          <w:trHeight w:hRule="exact" w:val="1312"/>
        </w:trPr>
        <w:tc>
          <w:tcPr>
            <w:tcW w:w="1428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B95D0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1118" w:type="dxa"/>
            <w:shd w:val="clear" w:color="auto" w:fill="FFFFFF"/>
          </w:tcPr>
          <w:p w:rsidR="00EF08E8" w:rsidRPr="00EF08E8" w:rsidRDefault="00EF08E8" w:rsidP="00E45C6B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F08E8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234C17" w:rsidRPr="0037298B" w:rsidTr="0051447E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234C17" w:rsidRPr="0037298B" w:rsidRDefault="00234C17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auto" w:fill="FFFFFF"/>
          </w:tcPr>
          <w:p w:rsidR="00234C17" w:rsidRPr="0037298B" w:rsidRDefault="00234C17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Всего </w:t>
            </w:r>
          </w:p>
          <w:p w:rsidR="00234C17" w:rsidRPr="0037298B" w:rsidRDefault="00234C17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34C17" w:rsidRPr="0037298B" w:rsidRDefault="00234C17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234C17" w:rsidRPr="0037298B" w:rsidRDefault="00234C17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234C17" w:rsidRPr="0037298B" w:rsidTr="0051447E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234C17" w:rsidRPr="0037298B" w:rsidRDefault="00234C17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234C17" w:rsidRPr="0037298B" w:rsidRDefault="00234C17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234C17" w:rsidRPr="0037298B" w:rsidRDefault="00234C17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234C17" w:rsidRPr="0037298B" w:rsidRDefault="00234C17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234C17" w:rsidRPr="00234C17" w:rsidRDefault="00234C17" w:rsidP="00EF0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94728F" w:rsidRPr="0037298B" w:rsidTr="0051447E">
        <w:trPr>
          <w:trHeight w:hRule="exact" w:val="288"/>
        </w:trPr>
        <w:tc>
          <w:tcPr>
            <w:tcW w:w="1428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18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0C4D8D" w:rsidRPr="0037298B" w:rsidTr="0051447E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0C4D8D" w:rsidRPr="0037298B" w:rsidRDefault="000C4D8D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auto" w:fill="FFFFFF"/>
          </w:tcPr>
          <w:p w:rsidR="000C4D8D" w:rsidRPr="0037298B" w:rsidRDefault="000C4D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0C4D8D" w:rsidRPr="0037298B" w:rsidRDefault="000C4D8D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0C4D8D" w:rsidRPr="0037298B" w:rsidRDefault="000C4D8D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</w:tr>
      <w:tr w:rsidR="000C4D8D" w:rsidRPr="0037298B" w:rsidTr="0051447E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0C4D8D" w:rsidRPr="0037298B" w:rsidRDefault="000C4D8D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0C4D8D" w:rsidRPr="0037298B" w:rsidRDefault="000C4D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0C4D8D" w:rsidRPr="0037298B" w:rsidRDefault="000C4D8D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0C4D8D" w:rsidRPr="0037298B" w:rsidRDefault="000C4D8D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0C4D8D" w:rsidRPr="000C4D8D" w:rsidRDefault="000C4D8D" w:rsidP="000C4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</w:tr>
      <w:tr w:rsidR="0051447E" w:rsidRPr="0037298B" w:rsidTr="0051447E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51447E" w:rsidRPr="0037298B" w:rsidTr="0051447E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94728F" w:rsidRPr="0037298B" w:rsidTr="0051447E">
        <w:trPr>
          <w:trHeight w:hRule="exact" w:val="288"/>
        </w:trPr>
        <w:tc>
          <w:tcPr>
            <w:tcW w:w="1428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18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51447E" w:rsidRPr="0037298B" w:rsidTr="0051447E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</w:tr>
      <w:tr w:rsidR="0051447E" w:rsidRPr="0037298B" w:rsidTr="0051447E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51447E" w:rsidRPr="000C4D8D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C4D8D">
              <w:rPr>
                <w:rFonts w:ascii="Times New Roman" w:hAnsi="Times New Roman"/>
              </w:rPr>
              <w:t>0</w:t>
            </w:r>
          </w:p>
        </w:tc>
      </w:tr>
      <w:tr w:rsidR="0051447E" w:rsidRPr="0037298B" w:rsidTr="0051447E">
        <w:trPr>
          <w:trHeight w:hRule="exact" w:val="26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51447E" w:rsidRPr="0037298B" w:rsidTr="0051447E">
        <w:trPr>
          <w:trHeight w:hRule="exact" w:val="264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47E" w:rsidRPr="0037298B" w:rsidRDefault="0051447E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51447E" w:rsidRPr="00234C17" w:rsidRDefault="0051447E" w:rsidP="00D90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94728F" w:rsidRPr="0037298B" w:rsidTr="0051447E">
        <w:trPr>
          <w:trHeight w:hRule="exact" w:val="331"/>
        </w:trPr>
        <w:tc>
          <w:tcPr>
            <w:tcW w:w="6247" w:type="dxa"/>
            <w:gridSpan w:val="2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:rsidR="0094728F" w:rsidRPr="0037298B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94728F" w:rsidRPr="0037298B" w:rsidRDefault="0094728F" w:rsidP="0094728F">
            <w:pPr>
              <w:widowControl w:val="0"/>
              <w:spacing w:after="0" w:line="254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118" w:type="dxa"/>
            <w:shd w:val="clear" w:color="auto" w:fill="FFFFFF"/>
          </w:tcPr>
          <w:p w:rsidR="0094728F" w:rsidRPr="00234C17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EF08E8" w:rsidRPr="0037298B" w:rsidTr="0051447E">
        <w:trPr>
          <w:trHeight w:hRule="exact" w:val="331"/>
        </w:trPr>
        <w:tc>
          <w:tcPr>
            <w:tcW w:w="6247" w:type="dxa"/>
            <w:gridSpan w:val="2"/>
            <w:vMerge w:val="restart"/>
            <w:shd w:val="clear" w:color="auto" w:fill="FFFFFF"/>
          </w:tcPr>
          <w:p w:rsidR="00EF08E8" w:rsidRPr="0037298B" w:rsidRDefault="00EF08E8" w:rsidP="00947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298B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  <w:tr w:rsidR="00EF08E8" w:rsidRPr="0037298B" w:rsidTr="0051447E">
        <w:trPr>
          <w:trHeight w:hRule="exact" w:val="284"/>
        </w:trPr>
        <w:tc>
          <w:tcPr>
            <w:tcW w:w="6247" w:type="dxa"/>
            <w:gridSpan w:val="2"/>
            <w:vMerge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F08E8" w:rsidRPr="0037298B" w:rsidRDefault="00EF08E8" w:rsidP="0094728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F08E8" w:rsidRPr="0037298B" w:rsidRDefault="00EF08E8" w:rsidP="0094728F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37298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2 550,0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  <w:tc>
          <w:tcPr>
            <w:tcW w:w="1118" w:type="dxa"/>
            <w:shd w:val="clear" w:color="auto" w:fill="FFFFFF"/>
          </w:tcPr>
          <w:p w:rsidR="00EF08E8" w:rsidRPr="00234C17" w:rsidRDefault="00EF08E8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34C17">
              <w:rPr>
                <w:rFonts w:ascii="Times New Roman" w:hAnsi="Times New Roman"/>
              </w:rPr>
              <w:t>850,0</w:t>
            </w:r>
          </w:p>
        </w:tc>
      </w:tr>
    </w:tbl>
    <w:p w:rsidR="00074C6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095" w:rsidRPr="00945095" w:rsidRDefault="00945095" w:rsidP="00945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5095">
        <w:rPr>
          <w:rFonts w:ascii="Times New Roman" w:hAnsi="Times New Roman"/>
          <w:sz w:val="28"/>
          <w:szCs w:val="28"/>
        </w:rPr>
        <w:t>Таблица 2</w:t>
      </w:r>
    </w:p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095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945095" w:rsidRPr="00CF202B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3402"/>
        <w:gridCol w:w="6237"/>
        <w:gridCol w:w="3402"/>
      </w:tblGrid>
      <w:tr w:rsidR="00945095" w:rsidRPr="00945095" w:rsidTr="0051447E">
        <w:trPr>
          <w:trHeight w:hRule="exact" w:val="146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№</w:t>
            </w:r>
          </w:p>
          <w:p w:rsidR="00945095" w:rsidRPr="00945095" w:rsidRDefault="00945095" w:rsidP="00945095">
            <w:pPr>
              <w:widowControl w:val="0"/>
              <w:spacing w:after="0" w:line="27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структурного</w:t>
            </w:r>
          </w:p>
          <w:p w:rsidR="00945095" w:rsidRPr="00945095" w:rsidRDefault="00945095" w:rsidP="00945095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элемента</w:t>
            </w:r>
          </w:p>
          <w:p w:rsidR="00945095" w:rsidRPr="00945095" w:rsidRDefault="00945095" w:rsidP="00945095">
            <w:pPr>
              <w:widowControl w:val="0"/>
              <w:spacing w:after="0" w:line="274" w:lineRule="exact"/>
              <w:ind w:left="2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(основного</w:t>
            </w:r>
            <w:proofErr w:type="gramEnd"/>
          </w:p>
          <w:p w:rsidR="00945095" w:rsidRPr="00945095" w:rsidRDefault="00945095" w:rsidP="00B95D0F">
            <w:pPr>
              <w:widowControl w:val="0"/>
              <w:spacing w:after="0" w:line="27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78" w:lineRule="exact"/>
              <w:ind w:left="4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Наименование порядка, номер приложения (при наличии)</w:t>
            </w:r>
          </w:p>
        </w:tc>
      </w:tr>
      <w:tr w:rsidR="00945095" w:rsidRPr="00945095" w:rsidTr="0051447E">
        <w:trPr>
          <w:trHeight w:hRule="exact" w:val="29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095" w:rsidRPr="00945095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</w:tr>
      <w:tr w:rsidR="00945095" w:rsidRPr="00945095" w:rsidTr="0051447E">
        <w:trPr>
          <w:trHeight w:hRule="exact" w:val="477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C2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Цель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: </w:t>
            </w:r>
            <w:r w:rsidR="002D16C2" w:rsidRPr="002D16C2">
              <w:rPr>
                <w:rFonts w:ascii="Times New Roman" w:hAnsi="Times New Roman"/>
              </w:rPr>
              <w:t>Формирование на территории Ханты-Мансийского района возможности беспрепятственного предоставления земе</w:t>
            </w:r>
            <w:r w:rsidR="002D16C2">
              <w:rPr>
                <w:rFonts w:ascii="Times New Roman" w:hAnsi="Times New Roman"/>
              </w:rPr>
              <w:t>льных участков</w:t>
            </w:r>
          </w:p>
          <w:p w:rsidR="00945095" w:rsidRPr="00945095" w:rsidRDefault="002D16C2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16C2">
              <w:rPr>
                <w:rFonts w:ascii="Times New Roman" w:hAnsi="Times New Roman"/>
              </w:rPr>
              <w:t>для целей строительства и для иных целей, не связанных со строительством</w:t>
            </w:r>
          </w:p>
        </w:tc>
      </w:tr>
      <w:tr w:rsidR="00945095" w:rsidRPr="00945095" w:rsidTr="0051447E">
        <w:trPr>
          <w:trHeight w:hRule="exact" w:val="531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C2" w:rsidRDefault="00945095" w:rsidP="002D1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Задач</w:t>
            </w:r>
            <w:r w:rsidR="002D16C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="002D16C2" w:rsidRPr="002D16C2">
              <w:rPr>
                <w:rFonts w:ascii="Times New Roman" w:hAnsi="Times New Roman"/>
              </w:rPr>
              <w:t>Проведение землеустроительных и кадастровых работ, работ по оценке земельных участков.</w:t>
            </w:r>
            <w:r w:rsidR="002D16C2" w:rsidRPr="003302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16C2" w:rsidRPr="002D16C2">
              <w:rPr>
                <w:rFonts w:ascii="Times New Roman" w:hAnsi="Times New Roman"/>
                <w:bCs/>
              </w:rPr>
              <w:t xml:space="preserve">Разграничение </w:t>
            </w:r>
            <w:proofErr w:type="gramStart"/>
            <w:r w:rsidR="002D16C2" w:rsidRPr="002D16C2">
              <w:rPr>
                <w:rFonts w:ascii="Times New Roman" w:hAnsi="Times New Roman"/>
                <w:bCs/>
              </w:rPr>
              <w:t>государствен</w:t>
            </w:r>
            <w:r w:rsidR="002D16C2">
              <w:rPr>
                <w:rFonts w:ascii="Times New Roman" w:hAnsi="Times New Roman"/>
                <w:bCs/>
              </w:rPr>
              <w:t>ной</w:t>
            </w:r>
            <w:proofErr w:type="gramEnd"/>
          </w:p>
          <w:p w:rsidR="002D16C2" w:rsidRPr="002D16C2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6C2">
              <w:rPr>
                <w:rFonts w:ascii="Times New Roman" w:hAnsi="Times New Roman"/>
                <w:bCs/>
              </w:rPr>
              <w:t>собственности на землю, государственная регистрация права собственности Ханты-Мансийского района на земельные участки.</w:t>
            </w:r>
          </w:p>
          <w:p w:rsidR="002D16C2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6C2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6C2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6C2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6C2" w:rsidRPr="00330280" w:rsidRDefault="002D16C2" w:rsidP="002D1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095" w:rsidRPr="00945095" w:rsidRDefault="002D16C2" w:rsidP="002D16C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2. </w:t>
            </w:r>
            <w:r w:rsidRPr="00330280">
              <w:rPr>
                <w:rFonts w:ascii="Times New Roman" w:hAnsi="Times New Roman"/>
                <w:bCs/>
                <w:sz w:val="24"/>
                <w:szCs w:val="24"/>
              </w:rPr>
              <w:t>Разграничение государственной собственности на землю, государственная регистрация права собственности Ханты-Мансийского района на земельные участки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45C6B" w:rsidRPr="00945095" w:rsidTr="0051447E">
        <w:trPr>
          <w:trHeight w:hRule="exact" w:val="189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C6B" w:rsidRPr="00945095" w:rsidRDefault="00E45C6B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5095">
              <w:rPr>
                <w:rFonts w:ascii="Times New Roman" w:eastAsia="Calibri" w:hAnsi="Times New Roman"/>
                <w:shd w:val="clear" w:color="auto" w:fill="FFFFFF"/>
                <w:lang w:bidi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C6B" w:rsidRPr="001A21D7" w:rsidRDefault="00E45C6B" w:rsidP="00056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C6B" w:rsidRPr="00E45C6B" w:rsidRDefault="0051447E" w:rsidP="00514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</w:t>
            </w:r>
            <w:r w:rsidRP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беспечение</w:t>
            </w:r>
            <w:r w:rsidRPr="00E45C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E45C6B" w:rsidRPr="00E45C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формирования земельных участков посредством проведения кадастровых работ и постановки их на государственный кадастровый учет в установленном законодательством порядке</w:t>
            </w:r>
            <w:r w:rsidR="00CA306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C6B" w:rsidRPr="00E45C6B" w:rsidRDefault="00E45C6B" w:rsidP="00E45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CF202B" w:rsidRPr="009C1203" w:rsidTr="0051447E">
        <w:trPr>
          <w:trHeight w:hRule="exact" w:val="28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2B" w:rsidRPr="009C1203" w:rsidRDefault="00CF202B" w:rsidP="002D16C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9C1203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9C120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2B" w:rsidRPr="009C1203" w:rsidRDefault="00CF202B" w:rsidP="00056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«Проведение кадастровых работ (межевание) земельных участков для содействия в оформлении в упрощенном порядке прав граждан на земельные участки»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2B" w:rsidRPr="00CF202B" w:rsidRDefault="0051447E" w:rsidP="00CF2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</w:t>
            </w:r>
            <w:r w:rsidR="00CF202B" w:rsidRP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беспечение оформления прав граждан на земельные участки в упрощенном порядке в рамках реализации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(в отношении земельных участков, предоставленных гражданам до введения в действие Земельного кодекса Российской Федерации (до 29.10.2001) для ведения личного подсобного</w:t>
            </w:r>
            <w:proofErr w:type="gramEnd"/>
            <w:r w:rsidR="00CF202B" w:rsidRP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дачного хозяйства, огородничеств</w:t>
            </w:r>
            <w:r w:rsid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а, садоводства, </w:t>
            </w:r>
            <w:r w:rsidR="00CF202B" w:rsidRP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индивидуального гаражного или индивидуального жилищного строительства, документы на которые не оформлены в соответствии с требованиями Федерального закона от 24.07.2007 № 221-ФЗ «О кадастровой деятельности»</w:t>
            </w:r>
            <w:r w:rsidR="00CA306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2B" w:rsidRPr="00CF202B" w:rsidRDefault="00CF202B" w:rsidP="00CF2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945095" w:rsidRPr="009C1203" w:rsidTr="0051447E">
        <w:trPr>
          <w:trHeight w:hRule="exact" w:val="171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095" w:rsidRPr="009C1203" w:rsidRDefault="00735522" w:rsidP="00735522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en-US"/>
              </w:rPr>
              <w:t>1</w:t>
            </w:r>
            <w:r w:rsidR="009C1203">
              <w:rPr>
                <w:rFonts w:ascii="Times New Roman" w:eastAsia="Calibri" w:hAnsi="Times New Roman"/>
                <w:shd w:val="clear" w:color="auto" w:fill="FFFFFF"/>
                <w:lang w:bidi="en-US"/>
              </w:rPr>
              <w:t>.</w:t>
            </w:r>
            <w:r>
              <w:rPr>
                <w:rFonts w:ascii="Times New Roman" w:eastAsia="Calibri" w:hAnsi="Times New Roman"/>
                <w:shd w:val="clear" w:color="auto" w:fill="FFFFFF"/>
                <w:lang w:bidi="en-US"/>
              </w:rPr>
              <w:t>3</w:t>
            </w:r>
            <w:r w:rsidR="009C1203">
              <w:rPr>
                <w:rFonts w:ascii="Times New Roman" w:eastAsia="Calibri" w:hAnsi="Times New Roman"/>
                <w:shd w:val="clear" w:color="auto" w:fill="FFFFFF"/>
                <w:lang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095" w:rsidRPr="00735522" w:rsidRDefault="009C1203" w:rsidP="00056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</w:t>
            </w:r>
            <w:r w:rsidR="00735522"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земельных участков, находящихся в муниципальной собственности, земельных участков, государственная собственности на которые не разграничена, для проведения аукционов</w:t>
            </w:r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095" w:rsidRPr="00CF202B" w:rsidRDefault="0051447E" w:rsidP="00514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</w:t>
            </w:r>
            <w:r w:rsidR="00AE756B" w:rsidRPr="00AE75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беспечение </w:t>
            </w:r>
            <w:r w:rsidR="00CF202B" w:rsidRPr="00CF202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проведения оценки стоимости земельных участков в случаях, предусмотренных статьей 39.11 Земельного кодекса Российской Федерации, для предоставления земельных участков, находящихся в муниципальной собственности или государственная собственность на которые не разграничена, на торгах, а также в случаях вовлечения в сделку земельных участков, принадлежащих муниципальному образованию</w:t>
            </w:r>
            <w:r w:rsidR="00CA306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95" w:rsidRPr="00CF202B" w:rsidRDefault="00945095" w:rsidP="00CF2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AE756B" w:rsidRPr="009C1203" w:rsidTr="0051447E">
        <w:trPr>
          <w:trHeight w:hRule="exact" w:val="12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6B" w:rsidRPr="009C1203" w:rsidRDefault="00AE756B" w:rsidP="0073552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6B" w:rsidRPr="000561F3" w:rsidRDefault="00AE756B" w:rsidP="00056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«Приобретение программного обеспечения ГИС </w:t>
            </w:r>
            <w:proofErr w:type="spellStart"/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Mapinfo</w:t>
            </w:r>
            <w:proofErr w:type="spellEnd"/>
            <w:r w:rsidRPr="000561F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Кадастровый офис, приборов и оборудования для обеспечения определения координат»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56B" w:rsidRPr="00AE756B" w:rsidRDefault="0051447E" w:rsidP="00514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</w:t>
            </w:r>
            <w:r w:rsidR="00AE756B" w:rsidRPr="00AE75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беспечение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приобретения</w:t>
            </w:r>
            <w:r w:rsidR="00AE756B" w:rsidRPr="00AE75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программного обеспечения ГИС </w:t>
            </w:r>
            <w:proofErr w:type="spellStart"/>
            <w:r w:rsidR="00AE756B" w:rsidRPr="00AE75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Mapinfo</w:t>
            </w:r>
            <w:proofErr w:type="spellEnd"/>
            <w:r w:rsidR="00AE756B" w:rsidRPr="00AE756B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Кадастровый офис, приборов и оборудования, необходимого для определения координат и местоположения поворотных точек земельных участков</w:t>
            </w:r>
            <w:r w:rsidR="00CA306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6B" w:rsidRPr="00AE756B" w:rsidRDefault="00AE756B" w:rsidP="00AE756B">
            <w:pPr>
              <w:pStyle w:val="ConsPlusNormal0"/>
              <w:ind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</w:tbl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E547D5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E547D5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E547D5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E547D5" w:rsidRPr="00E547D5" w:rsidRDefault="00E547D5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Таблица</w:t>
      </w:r>
      <w:r w:rsidRPr="00E547D5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5886"/>
        <w:gridCol w:w="2126"/>
        <w:gridCol w:w="1276"/>
        <w:gridCol w:w="1134"/>
        <w:gridCol w:w="1275"/>
        <w:gridCol w:w="2127"/>
      </w:tblGrid>
      <w:tr w:rsidR="00E547D5" w:rsidRPr="00E547D5" w:rsidTr="0051447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12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Наименование</w:t>
            </w:r>
          </w:p>
          <w:p w:rsidR="00E547D5" w:rsidRPr="00E547D5" w:rsidRDefault="00E547D5" w:rsidP="00E547D5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E547D5" w:rsidRPr="00E547D5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E547D5" w:rsidRPr="00E547D5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E547D5" w:rsidRPr="00E547D5" w:rsidTr="0051447E">
        <w:trPr>
          <w:trHeight w:hRule="exact" w:val="936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 w:rsidRPr="005C30E4">
              <w:rPr>
                <w:rFonts w:ascii="Times New Roman" w:hAnsi="Times New Roman"/>
                <w:lang w:eastAsia="en-US"/>
              </w:rPr>
              <w:t xml:space="preserve">22 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 w:rsidRPr="005C30E4">
              <w:rPr>
                <w:rFonts w:ascii="Times New Roman" w:hAnsi="Times New Roman"/>
                <w:lang w:eastAsia="en-US"/>
              </w:rPr>
              <w:t>23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>
              <w:rPr>
                <w:rFonts w:ascii="Times New Roman" w:hAnsi="Times New Roman"/>
                <w:lang w:eastAsia="en-US"/>
              </w:rPr>
              <w:t xml:space="preserve">24 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547D5" w:rsidRPr="00E547D5" w:rsidTr="0051447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4E7E7B" w:rsidRPr="00E547D5" w:rsidTr="0051447E">
        <w:trPr>
          <w:trHeight w:hRule="exact" w:val="11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5C30E4" w:rsidRDefault="004E7E7B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E547D5" w:rsidRDefault="004E7E7B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DE4A8D">
              <w:rPr>
                <w:rFonts w:ascii="Times New Roman" w:eastAsia="Calibri" w:hAnsi="Times New Roman"/>
                <w:lang w:eastAsia="en-US" w:bidi="ru-RU"/>
              </w:rPr>
              <w:t>Количество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120</w:t>
            </w:r>
          </w:p>
        </w:tc>
      </w:tr>
      <w:tr w:rsidR="004E7E7B" w:rsidRPr="005C30E4" w:rsidTr="0051447E">
        <w:trPr>
          <w:trHeight w:hRule="exact" w:val="19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5C30E4" w:rsidRDefault="004E7E7B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5C30E4" w:rsidRDefault="004E7E7B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DE4A8D">
              <w:rPr>
                <w:rFonts w:ascii="Times New Roman" w:eastAsia="Calibri" w:hAnsi="Times New Roman"/>
                <w:lang w:eastAsia="en-US" w:bidi="ru-RU"/>
              </w:rPr>
              <w:t>Количество граждан, зарегистрировавших право собственности на земельные участки в рамках реализации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30</w:t>
            </w:r>
          </w:p>
        </w:tc>
      </w:tr>
      <w:tr w:rsidR="004E7E7B" w:rsidRPr="005C30E4" w:rsidTr="0051447E">
        <w:trPr>
          <w:trHeight w:hRule="exact" w:val="11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5C30E4" w:rsidRDefault="004E7E7B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E7E7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Оценка земельных участков, находящихся в муниципальной собственности, земельных участков государственная собственности на которые не разграничена, для проведения аукционов,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165</w:t>
            </w:r>
          </w:p>
        </w:tc>
      </w:tr>
      <w:tr w:rsidR="004E7E7B" w:rsidRPr="00E547D5" w:rsidTr="0051447E">
        <w:trPr>
          <w:trHeight w:hRule="exact" w:val="8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5C30E4" w:rsidRDefault="004E7E7B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4E7E7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Количество приобретенных программных продуктов, приборов и оборудования для обеспечения определения координат,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7B" w:rsidRPr="004E7E7B" w:rsidRDefault="004E7E7B" w:rsidP="00CA3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7B">
              <w:rPr>
                <w:rFonts w:ascii="Times New Roman" w:hAnsi="Times New Roman"/>
              </w:rPr>
              <w:t>3</w:t>
            </w:r>
          </w:p>
        </w:tc>
      </w:tr>
    </w:tbl>
    <w:p w:rsidR="00E547D5" w:rsidRPr="005C30E4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sectPr w:rsidR="00E547D5" w:rsidRPr="005C30E4" w:rsidSect="009C302B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8D" w:rsidRDefault="000C4D8D" w:rsidP="00BC0C69">
      <w:pPr>
        <w:spacing w:after="0" w:line="240" w:lineRule="auto"/>
      </w:pPr>
      <w:r>
        <w:separator/>
      </w:r>
    </w:p>
  </w:endnote>
  <w:endnote w:type="continuationSeparator" w:id="0">
    <w:p w:rsidR="000C4D8D" w:rsidRDefault="000C4D8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8D" w:rsidRDefault="000C4D8D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0C4D8D" w:rsidRDefault="000C4D8D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8D" w:rsidRDefault="000C4D8D" w:rsidP="00BC0C69">
      <w:pPr>
        <w:spacing w:after="0" w:line="240" w:lineRule="auto"/>
      </w:pPr>
      <w:r>
        <w:separator/>
      </w:r>
    </w:p>
  </w:footnote>
  <w:footnote w:type="continuationSeparator" w:id="0">
    <w:p w:rsidR="000C4D8D" w:rsidRDefault="000C4D8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8D" w:rsidRDefault="000C4D8D" w:rsidP="00956A7A">
    <w:pPr>
      <w:pStyle w:val="ad"/>
      <w:jc w:val="center"/>
    </w:pPr>
    <w:fldSimple w:instr=" PAGE   \* MERGEFORMAT ">
      <w:r w:rsidR="0051447E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8D" w:rsidRDefault="000C4D8D">
    <w:pPr>
      <w:pStyle w:val="ad"/>
      <w:jc w:val="center"/>
    </w:pPr>
    <w:fldSimple w:instr="PAGE   \* MERGEFORMAT">
      <w:r>
        <w:rPr>
          <w:noProof/>
        </w:rPr>
        <w:t>1</w:t>
      </w:r>
    </w:fldSimple>
  </w:p>
  <w:p w:rsidR="000C4D8D" w:rsidRDefault="000C4D8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8D" w:rsidRDefault="000C4D8D" w:rsidP="00434587">
    <w:pPr>
      <w:pStyle w:val="ad"/>
      <w:jc w:val="center"/>
    </w:pPr>
    <w:fldSimple w:instr="PAGE   \* MERGEFORMAT">
      <w:r w:rsidR="0051447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169E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1F3"/>
    <w:rsid w:val="000566FF"/>
    <w:rsid w:val="00060640"/>
    <w:rsid w:val="00064507"/>
    <w:rsid w:val="000645EF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D8D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5F1A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3AB"/>
    <w:rsid w:val="0015141B"/>
    <w:rsid w:val="00151A5D"/>
    <w:rsid w:val="001525B2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21D7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5411"/>
    <w:rsid w:val="00205588"/>
    <w:rsid w:val="00205928"/>
    <w:rsid w:val="00205C75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4C17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6C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3169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280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5325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C79"/>
    <w:rsid w:val="00400A8C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A0E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0D98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7B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47E"/>
    <w:rsid w:val="00514B5E"/>
    <w:rsid w:val="00516920"/>
    <w:rsid w:val="005169BF"/>
    <w:rsid w:val="0052022A"/>
    <w:rsid w:val="00520482"/>
    <w:rsid w:val="0052085B"/>
    <w:rsid w:val="0052155F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1487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368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07D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522"/>
    <w:rsid w:val="00735DEF"/>
    <w:rsid w:val="007379FE"/>
    <w:rsid w:val="007405FF"/>
    <w:rsid w:val="007406AE"/>
    <w:rsid w:val="0074173B"/>
    <w:rsid w:val="007423BB"/>
    <w:rsid w:val="0074339F"/>
    <w:rsid w:val="00743817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C5F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0A36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26E4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6752"/>
    <w:rsid w:val="009A6C3A"/>
    <w:rsid w:val="009A6CBD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07C5"/>
    <w:rsid w:val="00AD11C2"/>
    <w:rsid w:val="00AD1329"/>
    <w:rsid w:val="00AD1F0C"/>
    <w:rsid w:val="00AD26B0"/>
    <w:rsid w:val="00AD3DB3"/>
    <w:rsid w:val="00AD5018"/>
    <w:rsid w:val="00AD73EA"/>
    <w:rsid w:val="00AE0CE6"/>
    <w:rsid w:val="00AE0D5F"/>
    <w:rsid w:val="00AE0E21"/>
    <w:rsid w:val="00AE1029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56B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7B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948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06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202B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4A8D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6B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856"/>
    <w:rsid w:val="00E92CFD"/>
    <w:rsid w:val="00E92EFE"/>
    <w:rsid w:val="00E93AAF"/>
    <w:rsid w:val="00E94260"/>
    <w:rsid w:val="00E94689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8E8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4DB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3F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091C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F5326-14D1-427C-87A9-F4EE02F3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Бойко В.Ю.</cp:lastModifiedBy>
  <cp:revision>151</cp:revision>
  <cp:lastPrinted>2021-10-18T06:14:00Z</cp:lastPrinted>
  <dcterms:created xsi:type="dcterms:W3CDTF">2020-11-25T05:10:00Z</dcterms:created>
  <dcterms:modified xsi:type="dcterms:W3CDTF">2021-10-19T11:55:00Z</dcterms:modified>
</cp:coreProperties>
</file>